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36" w:type="dxa"/>
        <w:tblInd w:w="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7"/>
        <w:gridCol w:w="2087"/>
        <w:gridCol w:w="323"/>
        <w:gridCol w:w="1418"/>
        <w:gridCol w:w="141"/>
        <w:gridCol w:w="798"/>
        <w:gridCol w:w="1400"/>
        <w:gridCol w:w="1811"/>
        <w:gridCol w:w="1880"/>
        <w:gridCol w:w="21"/>
      </w:tblGrid>
      <w:tr w:rsidR="00193B20" w:rsidRPr="00193B20" w:rsidTr="00193B20">
        <w:trPr>
          <w:gridAfter w:val="1"/>
          <w:wAfter w:w="21" w:type="dxa"/>
          <w:trHeight w:val="2565"/>
        </w:trPr>
        <w:tc>
          <w:tcPr>
            <w:tcW w:w="144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bookmarkStart w:id="0" w:name="RANGE!A1:E53"/>
            <w:r w:rsidRPr="00193B2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T.C</w:t>
            </w:r>
            <w:r w:rsidRPr="00193B2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>EYYUBİYE KAYMAKAMLIĞI</w:t>
            </w:r>
            <w:r w:rsidRPr="00193B2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</w:r>
            <w:r w:rsidR="001065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BUHARA</w:t>
            </w:r>
            <w:r w:rsidR="006441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ANADOLU LİSESİ</w:t>
            </w:r>
            <w:r w:rsidRPr="00193B2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M</w:t>
            </w:r>
            <w:r w:rsidR="006441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ÜDÜRLÜĞÜ</w:t>
            </w:r>
            <w:r w:rsidRPr="00193B2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br/>
              <w:t>STANDART ENFEKSİYON KONTROL ÖNLEM PLANI</w:t>
            </w:r>
            <w:bookmarkEnd w:id="0"/>
          </w:p>
        </w:tc>
      </w:tr>
      <w:tr w:rsidR="00193B20" w:rsidRPr="00193B20" w:rsidTr="00193B20">
        <w:trPr>
          <w:trHeight w:val="660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Sorumlusu</w:t>
            </w:r>
          </w:p>
        </w:tc>
        <w:tc>
          <w:tcPr>
            <w:tcW w:w="4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Belge</w:t>
            </w:r>
          </w:p>
        </w:tc>
      </w:tr>
      <w:tr w:rsidR="00193B20" w:rsidRPr="00193B20" w:rsidTr="00193B20">
        <w:trPr>
          <w:gridAfter w:val="1"/>
          <w:wAfter w:w="21" w:type="dxa"/>
          <w:trHeight w:val="300"/>
        </w:trPr>
        <w:tc>
          <w:tcPr>
            <w:tcW w:w="1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Salgın hastalık dönemlerine (COVID-19 vb.) özgü, bulaş riskini minimum düzeyde tutacak şekilde, kapasite kullanımını ve KKD gereklilikleri</w:t>
            </w:r>
          </w:p>
        </w:tc>
      </w:tr>
      <w:tr w:rsidR="00193B20" w:rsidRPr="00193B20" w:rsidTr="00193B20">
        <w:trPr>
          <w:gridAfter w:val="1"/>
          <w:wAfter w:w="21" w:type="dxa"/>
          <w:trHeight w:val="1500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Salgın döneminde Acil durumlarla başa çıkmak için göreve hazır eğitilmiş kişi görevlendirilmesi ve </w:t>
            </w:r>
            <w:proofErr w:type="gram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iletişim  planının</w:t>
            </w:r>
            <w:proofErr w:type="gram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oluşturulması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Kurum Müdürü</w:t>
            </w:r>
          </w:p>
        </w:tc>
        <w:tc>
          <w:tcPr>
            <w:tcW w:w="41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1.Eğitim Planı,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2.İletişim Planı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3.Kılavuz Sorumlusu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Görevledirme</w:t>
            </w:r>
            <w:proofErr w:type="spellEnd"/>
          </w:p>
        </w:tc>
      </w:tr>
      <w:tr w:rsidR="00193B20" w:rsidRPr="00193B20" w:rsidTr="00193B20">
        <w:trPr>
          <w:gridAfter w:val="1"/>
          <w:wAfter w:w="21" w:type="dxa"/>
          <w:trHeight w:val="1500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Salgın dönemlerine yönelik Acil Durum </w:t>
            </w:r>
            <w:proofErr w:type="gram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Harekat</w:t>
            </w:r>
            <w:proofErr w:type="gram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tarzının belirlenmesi ve ilan edilmesi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Kurum Müdürü</w:t>
            </w:r>
          </w:p>
        </w:tc>
        <w:tc>
          <w:tcPr>
            <w:tcW w:w="41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Pandemi Acil Durum Eylem Planı</w:t>
            </w:r>
          </w:p>
        </w:tc>
      </w:tr>
      <w:tr w:rsidR="00193B20" w:rsidRPr="00193B20" w:rsidTr="00193B20">
        <w:trPr>
          <w:gridAfter w:val="1"/>
          <w:wAfter w:w="21" w:type="dxa"/>
          <w:trHeight w:val="1500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Dersliklerin en az 4 metrekareye 1 kişi düşecek şekilde düzenlenmesi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Müdürü</w:t>
            </w:r>
          </w:p>
        </w:tc>
        <w:tc>
          <w:tcPr>
            <w:tcW w:w="41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93B20" w:rsidRPr="00193B20" w:rsidTr="00193B20">
        <w:trPr>
          <w:gridAfter w:val="1"/>
          <w:wAfter w:w="21" w:type="dxa"/>
          <w:trHeight w:val="1500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Toplu Kullanım alanlarının kişileri arası sosyal mesafe en az 1 metre olacak şekilde düzenlenmesi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Müdürü</w:t>
            </w:r>
          </w:p>
        </w:tc>
        <w:tc>
          <w:tcPr>
            <w:tcW w:w="41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93B20" w:rsidRPr="00193B20" w:rsidTr="00193B20">
        <w:trPr>
          <w:gridAfter w:val="1"/>
          <w:wAfter w:w="21" w:type="dxa"/>
          <w:trHeight w:val="1500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Müdürü</w:t>
            </w:r>
          </w:p>
        </w:tc>
        <w:tc>
          <w:tcPr>
            <w:tcW w:w="41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 w:type="page"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KKD Kullanım Talimatı</w:t>
            </w:r>
          </w:p>
        </w:tc>
      </w:tr>
      <w:tr w:rsidR="00193B20" w:rsidRPr="00193B20" w:rsidTr="00193B20">
        <w:trPr>
          <w:gridAfter w:val="1"/>
          <w:wAfter w:w="21" w:type="dxa"/>
          <w:trHeight w:val="1500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Müdürü</w:t>
            </w:r>
          </w:p>
        </w:tc>
        <w:tc>
          <w:tcPr>
            <w:tcW w:w="41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KKD Teslim Tutanağı</w:t>
            </w:r>
          </w:p>
        </w:tc>
      </w:tr>
      <w:tr w:rsidR="00193B20" w:rsidRPr="00193B20" w:rsidTr="00193B20">
        <w:trPr>
          <w:gridAfter w:val="1"/>
          <w:wAfter w:w="21" w:type="dxa"/>
          <w:trHeight w:val="1500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Ortak kullanılan su sebili, kahve, çay vb. içecek makineleri ve otomatların kullanımının engellenmesi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Müdürü</w:t>
            </w:r>
          </w:p>
        </w:tc>
        <w:tc>
          <w:tcPr>
            <w:tcW w:w="41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93B20" w:rsidRPr="00193B20" w:rsidTr="00193B20">
        <w:trPr>
          <w:gridAfter w:val="1"/>
          <w:wAfter w:w="21" w:type="dxa"/>
          <w:trHeight w:val="1500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Ortak kullanılan fotokopi, bilgisayar vb. ekipmanların dezenfekte edilmesi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Temizlik Personeli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Tüm Personel</w:t>
            </w:r>
          </w:p>
        </w:tc>
        <w:tc>
          <w:tcPr>
            <w:tcW w:w="41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Temizlik Planı ve Talimatı</w:t>
            </w:r>
          </w:p>
        </w:tc>
      </w:tr>
      <w:tr w:rsidR="00193B20" w:rsidRPr="00193B20" w:rsidTr="00193B20">
        <w:trPr>
          <w:gridAfter w:val="1"/>
          <w:wAfter w:w="21" w:type="dxa"/>
          <w:trHeight w:val="300"/>
        </w:trPr>
        <w:tc>
          <w:tcPr>
            <w:tcW w:w="1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Uygun temizlik ve dezenfeksiyon işlemleri</w:t>
            </w:r>
          </w:p>
        </w:tc>
      </w:tr>
      <w:tr w:rsidR="00193B20" w:rsidRPr="00193B20" w:rsidTr="00193B20">
        <w:trPr>
          <w:gridAfter w:val="1"/>
          <w:wAfter w:w="21" w:type="dxa"/>
          <w:trHeight w:val="1500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ve tuvaletlerin temizlenmesi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Personeli</w:t>
            </w:r>
          </w:p>
        </w:tc>
        <w:tc>
          <w:tcPr>
            <w:tcW w:w="41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Temizlik Planı ve Talimatı</w:t>
            </w:r>
          </w:p>
        </w:tc>
      </w:tr>
      <w:tr w:rsidR="00193B20" w:rsidRPr="00193B20" w:rsidTr="00193B20">
        <w:trPr>
          <w:gridAfter w:val="1"/>
          <w:wAfter w:w="21" w:type="dxa"/>
          <w:trHeight w:val="1500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ve tuvaletlerin dezenfekte edilmesi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Personeli</w:t>
            </w:r>
          </w:p>
        </w:tc>
        <w:tc>
          <w:tcPr>
            <w:tcW w:w="41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Temizlik Planı ve Talimatı</w:t>
            </w:r>
          </w:p>
        </w:tc>
      </w:tr>
      <w:tr w:rsidR="00193B20" w:rsidRPr="00193B20" w:rsidTr="00193B20">
        <w:trPr>
          <w:gridAfter w:val="1"/>
          <w:wAfter w:w="21" w:type="dxa"/>
          <w:trHeight w:val="1500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Derslikler ile diğer ortak kullanım alanlarının dezenfekte edilmesi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Personeli</w:t>
            </w:r>
          </w:p>
        </w:tc>
        <w:tc>
          <w:tcPr>
            <w:tcW w:w="41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 w:type="page"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</w:t>
            </w:r>
          </w:p>
        </w:tc>
      </w:tr>
      <w:tr w:rsidR="00193B20" w:rsidRPr="00193B20" w:rsidTr="00193B20">
        <w:trPr>
          <w:gridAfter w:val="1"/>
          <w:wAfter w:w="21" w:type="dxa"/>
          <w:trHeight w:val="1500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Sınıflara, koridorlara, giriş ve çıkışa yakın alanlara özel grupların erişilebilirliği de dikkate alınarak el antiseptikleri yerleştirilmesi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Müdürü</w:t>
            </w:r>
          </w:p>
        </w:tc>
        <w:tc>
          <w:tcPr>
            <w:tcW w:w="41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Dispenser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Kontrol Formu</w:t>
            </w:r>
          </w:p>
        </w:tc>
      </w:tr>
      <w:tr w:rsidR="00193B20" w:rsidRPr="00193B20" w:rsidTr="00193B20">
        <w:trPr>
          <w:gridAfter w:val="1"/>
          <w:wAfter w:w="21" w:type="dxa"/>
          <w:trHeight w:val="1500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 antiseptiğinin bulunduğu alanların kontrol edilmelisi,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 az haftada bir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Müdürü</w:t>
            </w:r>
          </w:p>
        </w:tc>
        <w:tc>
          <w:tcPr>
            <w:tcW w:w="41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Dispenser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Kontrol Formu</w:t>
            </w:r>
          </w:p>
        </w:tc>
      </w:tr>
      <w:tr w:rsidR="00193B20" w:rsidRPr="00193B20" w:rsidTr="00193B20">
        <w:trPr>
          <w:gridAfter w:val="1"/>
          <w:wAfter w:w="21" w:type="dxa"/>
          <w:trHeight w:val="1500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başında ve gerekli hallerde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Müdürü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Kurum Kılavuz Sorumlusu</w:t>
            </w:r>
          </w:p>
        </w:tc>
        <w:tc>
          <w:tcPr>
            <w:tcW w:w="41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Planı</w:t>
            </w:r>
          </w:p>
        </w:tc>
      </w:tr>
      <w:tr w:rsidR="00193B20" w:rsidRPr="00193B20" w:rsidTr="00193B20">
        <w:trPr>
          <w:gridAfter w:val="1"/>
          <w:wAfter w:w="21" w:type="dxa"/>
          <w:trHeight w:val="1500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yakınlarına el yıkama adımlarını açıklayan posterler asılması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Müdürü</w:t>
            </w:r>
          </w:p>
        </w:tc>
        <w:tc>
          <w:tcPr>
            <w:tcW w:w="41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Kılavuz: Ek1, Ek2</w:t>
            </w:r>
          </w:p>
        </w:tc>
      </w:tr>
      <w:tr w:rsidR="00193B20" w:rsidRPr="00193B20" w:rsidTr="00193B20">
        <w:trPr>
          <w:gridAfter w:val="1"/>
          <w:wAfter w:w="21" w:type="dxa"/>
          <w:trHeight w:val="1500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Kullanılan KKD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lerin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usulune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uygun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bertarafı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Müdürü</w:t>
            </w:r>
          </w:p>
        </w:tc>
        <w:tc>
          <w:tcPr>
            <w:tcW w:w="41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Atık Talimatı</w:t>
            </w:r>
          </w:p>
        </w:tc>
      </w:tr>
      <w:tr w:rsidR="00193B20" w:rsidRPr="00193B20" w:rsidTr="00193B20">
        <w:trPr>
          <w:gridAfter w:val="1"/>
          <w:wAfter w:w="21" w:type="dxa"/>
          <w:trHeight w:val="1500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Sık dokunulan kapı kolları, merdiven korkulukları, elektrik düğmeleri gibi yüzeylerin temizliği ve dezenfeksiyonunun yapılması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Personeli</w:t>
            </w:r>
          </w:p>
        </w:tc>
        <w:tc>
          <w:tcPr>
            <w:tcW w:w="41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 w:type="page"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</w:t>
            </w:r>
          </w:p>
        </w:tc>
      </w:tr>
      <w:tr w:rsidR="00193B20" w:rsidRPr="00193B20" w:rsidTr="00193B20">
        <w:trPr>
          <w:gridAfter w:val="1"/>
          <w:wAfter w:w="21" w:type="dxa"/>
          <w:trHeight w:val="1500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Müdürü</w:t>
            </w:r>
          </w:p>
        </w:tc>
        <w:tc>
          <w:tcPr>
            <w:tcW w:w="41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Atık Talimatı</w:t>
            </w:r>
          </w:p>
        </w:tc>
      </w:tr>
      <w:tr w:rsidR="00193B20" w:rsidRPr="00193B20" w:rsidTr="00193B20">
        <w:trPr>
          <w:gridAfter w:val="1"/>
          <w:wAfter w:w="21" w:type="dxa"/>
          <w:trHeight w:val="1500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Müdürü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Kurum Kılavuz Sorumlusu</w:t>
            </w:r>
          </w:p>
        </w:tc>
        <w:tc>
          <w:tcPr>
            <w:tcW w:w="41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Atık Talimatı</w:t>
            </w:r>
          </w:p>
        </w:tc>
      </w:tr>
      <w:tr w:rsidR="00193B20" w:rsidRPr="00193B20" w:rsidTr="00193B20">
        <w:trPr>
          <w:gridAfter w:val="1"/>
          <w:wAfter w:w="21" w:type="dxa"/>
          <w:trHeight w:val="1500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Derslik ve diğer oda ve ortak kullanım alanlarının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havalanadırılması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Öğretmen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Temizlik Personeli</w:t>
            </w:r>
          </w:p>
        </w:tc>
        <w:tc>
          <w:tcPr>
            <w:tcW w:w="41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93B20" w:rsidRPr="00193B20" w:rsidTr="00193B20">
        <w:trPr>
          <w:gridAfter w:val="1"/>
          <w:wAfter w:w="21" w:type="dxa"/>
          <w:trHeight w:val="1500"/>
        </w:trPr>
        <w:tc>
          <w:tcPr>
            <w:tcW w:w="4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Tuvaletlere sıvı sabun, tek kullanımlık </w:t>
            </w:r>
            <w:proofErr w:type="gram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kağıt</w:t>
            </w:r>
            <w:proofErr w:type="gram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havlu ve tuvalet kağıdı konulması, hava ile kurutma cihazlarının çalıştırılmaması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 ve gerektiğinde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Müdürü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Temizlik Personeli</w:t>
            </w:r>
          </w:p>
        </w:tc>
        <w:tc>
          <w:tcPr>
            <w:tcW w:w="41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93B20" w:rsidRPr="00193B20" w:rsidTr="00193B20">
        <w:trPr>
          <w:gridAfter w:val="1"/>
          <w:wAfter w:w="21" w:type="dxa"/>
          <w:trHeight w:val="315"/>
        </w:trPr>
        <w:tc>
          <w:tcPr>
            <w:tcW w:w="1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Salgın </w:t>
            </w:r>
            <w:proofErr w:type="gramStart"/>
            <w:r w:rsidRPr="00193B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durumlarında  kuruluşa</w:t>
            </w:r>
            <w:proofErr w:type="gramEnd"/>
            <w:r w:rsidRPr="00193B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acil durumlar haricinde ziyaretçi kabul edilmemesi ile ilgili bilgilendirme ve gerekli tedbirleri alınması</w:t>
            </w:r>
          </w:p>
        </w:tc>
      </w:tr>
      <w:tr w:rsidR="00193B20" w:rsidRPr="00193B20" w:rsidTr="00193B20">
        <w:trPr>
          <w:gridAfter w:val="1"/>
          <w:wAfter w:w="21" w:type="dxa"/>
          <w:trHeight w:val="1500"/>
        </w:trPr>
        <w:tc>
          <w:tcPr>
            <w:tcW w:w="66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Zonrunlu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haller hariç Öğrenci ve çalışanlar dışında, okul binası ve diğer eklentileri ile okul bahçesine girişlerin engellenmesi,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Müdürü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Güvenlik Personeli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Geliştirilmesi, 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Ziyaretçi/Tedarikçi bilgilendirme, talimat ve taahhüt formu</w:t>
            </w:r>
          </w:p>
        </w:tc>
      </w:tr>
      <w:tr w:rsidR="00193B20" w:rsidRPr="00193B20" w:rsidTr="00193B20">
        <w:trPr>
          <w:gridAfter w:val="1"/>
          <w:wAfter w:w="21" w:type="dxa"/>
          <w:trHeight w:val="1500"/>
        </w:trPr>
        <w:tc>
          <w:tcPr>
            <w:tcW w:w="66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Müdürü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Güvenlik Personeli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Ziyaretçi/Tedarikçi bilgilendirme, talimat ve taahhüt formu</w:t>
            </w:r>
          </w:p>
        </w:tc>
      </w:tr>
      <w:tr w:rsidR="00193B20" w:rsidRPr="00193B20" w:rsidTr="00193B20">
        <w:trPr>
          <w:gridAfter w:val="1"/>
          <w:wAfter w:w="21" w:type="dxa"/>
          <w:trHeight w:val="405"/>
        </w:trPr>
        <w:tc>
          <w:tcPr>
            <w:tcW w:w="1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Salgın </w:t>
            </w:r>
            <w:proofErr w:type="gramStart"/>
            <w:r w:rsidRPr="00193B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durumlarında  bulaşma</w:t>
            </w:r>
            <w:proofErr w:type="gramEnd"/>
            <w:r w:rsidRPr="00193B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riskini artıracağından dolayı zorunlu olmayan toplu etkinliklerin yapılmamasını, gerekli olan etkinliklerin uygun önlemler  alınarak kontrollü yapılması</w:t>
            </w:r>
          </w:p>
        </w:tc>
      </w:tr>
      <w:tr w:rsidR="00193B20" w:rsidRPr="00193B20" w:rsidTr="00193B20">
        <w:trPr>
          <w:gridAfter w:val="1"/>
          <w:wAfter w:w="21" w:type="dxa"/>
          <w:trHeight w:val="600"/>
        </w:trPr>
        <w:tc>
          <w:tcPr>
            <w:tcW w:w="66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etkinlik planında zorunlu olmayan toplu etkinliklere yer verilmemesi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Müdürü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93B20" w:rsidRPr="00193B20" w:rsidTr="00193B20">
        <w:trPr>
          <w:gridAfter w:val="1"/>
          <w:wAfter w:w="21" w:type="dxa"/>
          <w:trHeight w:val="600"/>
        </w:trPr>
        <w:tc>
          <w:tcPr>
            <w:tcW w:w="66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Etknlik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yapılacak ortamın ve kişilerin kontrolünün sağlanması (Örneğin etkinliklerin açık alanda yapılması, maske takılması ve mesafe kurallarına uyulması gibi)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Müdürü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93B20" w:rsidRPr="00193B20" w:rsidTr="00193B20">
        <w:trPr>
          <w:gridAfter w:val="1"/>
          <w:wAfter w:w="21" w:type="dxa"/>
          <w:trHeight w:val="315"/>
        </w:trPr>
        <w:tc>
          <w:tcPr>
            <w:tcW w:w="1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Salgın durumlarında öğrenciler ve personelin devamsızlıklarının takip edilmesi, devamsızlıklardaki artışların salgın hastalıklarla ilişkili olması halinde yapılacaklar belirlenmesi</w:t>
            </w:r>
          </w:p>
        </w:tc>
      </w:tr>
      <w:tr w:rsidR="00193B20" w:rsidRPr="00193B20" w:rsidTr="00193B20">
        <w:trPr>
          <w:gridAfter w:val="1"/>
          <w:wAfter w:w="21" w:type="dxa"/>
          <w:trHeight w:val="1500"/>
        </w:trPr>
        <w:tc>
          <w:tcPr>
            <w:tcW w:w="66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Salgına bağlı Öğrenci ve personel devamsızlık takibinin yapılması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Müdürü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Kurum Sorumlusu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Öğretmenler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Salgına bağlı devamsızlık takip Formu</w:t>
            </w:r>
          </w:p>
        </w:tc>
      </w:tr>
      <w:tr w:rsidR="00193B20" w:rsidRPr="00193B20" w:rsidTr="00193B20">
        <w:trPr>
          <w:gridAfter w:val="1"/>
          <w:wAfter w:w="21" w:type="dxa"/>
          <w:trHeight w:val="600"/>
        </w:trPr>
        <w:tc>
          <w:tcPr>
            <w:tcW w:w="66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Bulaş durumunda Karantina tedbirlerinin uygulanmasının sağlanması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Müdürü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93B20" w:rsidRPr="00193B20" w:rsidTr="00193B20">
        <w:trPr>
          <w:gridAfter w:val="1"/>
          <w:wAfter w:w="21" w:type="dxa"/>
          <w:trHeight w:val="315"/>
        </w:trPr>
        <w:tc>
          <w:tcPr>
            <w:tcW w:w="1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Salgın </w:t>
            </w:r>
            <w:proofErr w:type="gramStart"/>
            <w:r w:rsidRPr="00193B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durumlarında  semptomları</w:t>
            </w:r>
            <w:proofErr w:type="gramEnd"/>
            <w:r w:rsidRPr="00193B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olan hastaları tespit edebilmeye yönelik uygulamalar</w:t>
            </w:r>
          </w:p>
        </w:tc>
      </w:tr>
      <w:tr w:rsidR="00193B20" w:rsidRPr="00193B20" w:rsidTr="00193B20">
        <w:trPr>
          <w:gridAfter w:val="1"/>
          <w:wAfter w:w="21" w:type="dxa"/>
          <w:trHeight w:val="1200"/>
        </w:trPr>
        <w:tc>
          <w:tcPr>
            <w:tcW w:w="66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Kurumda ateş ölçer cihaz ve/veya termal kamera bulundurulması, kurum girişinde ve gerektiğinde ateş ölçümünün yapılması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Müdürü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Güvenlik Personeli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BBÖ Planı</w:t>
            </w:r>
          </w:p>
        </w:tc>
      </w:tr>
      <w:tr w:rsidR="00193B20" w:rsidRPr="00193B20" w:rsidTr="00193B20">
        <w:trPr>
          <w:gridAfter w:val="1"/>
          <w:wAfter w:w="21" w:type="dxa"/>
          <w:trHeight w:val="315"/>
        </w:trPr>
        <w:tc>
          <w:tcPr>
            <w:tcW w:w="1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Kurumda Enfeksiyon Önleme Kontrol için Genel Uygulamalar</w:t>
            </w:r>
          </w:p>
        </w:tc>
      </w:tr>
      <w:tr w:rsidR="00193B20" w:rsidRPr="00193B20" w:rsidTr="00193B20">
        <w:trPr>
          <w:gridAfter w:val="1"/>
          <w:wAfter w:w="21" w:type="dxa"/>
          <w:trHeight w:val="1155"/>
        </w:trPr>
        <w:tc>
          <w:tcPr>
            <w:tcW w:w="66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El Hijyeninin Yaygınlaştırılması için, afiş, broşür gibi görsel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dökümanların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asılması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 Hijyeni Uyarı Levhaları</w:t>
            </w:r>
          </w:p>
        </w:tc>
      </w:tr>
      <w:tr w:rsidR="00193B20" w:rsidRPr="00193B20" w:rsidTr="00193B20">
        <w:trPr>
          <w:gridAfter w:val="1"/>
          <w:wAfter w:w="21" w:type="dxa"/>
          <w:trHeight w:val="1155"/>
        </w:trPr>
        <w:tc>
          <w:tcPr>
            <w:tcW w:w="66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Tuvalet girişine ve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tuvalat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içine </w:t>
            </w:r>
            <w:proofErr w:type="gram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  antiseptiği</w:t>
            </w:r>
            <w:proofErr w:type="gram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asılması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Müdürü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 Antiseptik Kullanma Talimatı</w:t>
            </w:r>
          </w:p>
        </w:tc>
      </w:tr>
      <w:tr w:rsidR="00193B20" w:rsidRPr="00193B20" w:rsidTr="00193B20">
        <w:trPr>
          <w:gridAfter w:val="1"/>
          <w:wAfter w:w="21" w:type="dxa"/>
          <w:trHeight w:val="1365"/>
        </w:trPr>
        <w:tc>
          <w:tcPr>
            <w:tcW w:w="66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Personelin yaptığı işe uygun Kişisel Koruyucu Donanımların temin edilmesi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Müdürü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KKD Kullanım Talimatı</w:t>
            </w:r>
          </w:p>
        </w:tc>
      </w:tr>
      <w:tr w:rsidR="00193B20" w:rsidRPr="00193B20" w:rsidTr="00193B20">
        <w:trPr>
          <w:gridAfter w:val="1"/>
          <w:wAfter w:w="21" w:type="dxa"/>
          <w:trHeight w:val="1290"/>
        </w:trPr>
        <w:tc>
          <w:tcPr>
            <w:tcW w:w="66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KKD Kullanımı ile ilgili personele eğitim verilmesi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Perseonel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işe başlarken ve ihtiyaç duyulduğu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periyodlarala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Müdürü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KKD Kullanım Eğitim Tutanakları</w:t>
            </w:r>
          </w:p>
        </w:tc>
      </w:tr>
      <w:tr w:rsidR="00193B20" w:rsidRPr="00193B20" w:rsidTr="00193B20">
        <w:trPr>
          <w:gridAfter w:val="1"/>
          <w:wAfter w:w="21" w:type="dxa"/>
          <w:trHeight w:val="1155"/>
        </w:trPr>
        <w:tc>
          <w:tcPr>
            <w:tcW w:w="66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KKD Kullanımı ile ilgili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uaraıcı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zorunluluk içeren Sağlık ve Güvenlik İşaretlerinin ilgili birimlere asılması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Müdürü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Uyarı Levhaları</w:t>
            </w:r>
          </w:p>
        </w:tc>
      </w:tr>
      <w:tr w:rsidR="00193B20" w:rsidRPr="00193B20" w:rsidTr="00193B20">
        <w:trPr>
          <w:gridAfter w:val="1"/>
          <w:wAfter w:w="21" w:type="dxa"/>
          <w:trHeight w:val="1500"/>
        </w:trPr>
        <w:tc>
          <w:tcPr>
            <w:tcW w:w="66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Kuruluşun  genelinde</w:t>
            </w:r>
            <w:proofErr w:type="gram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fiziki mesafe kuralına uygun düzenleme yapılması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Müdürü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193B20" w:rsidRPr="00193B20" w:rsidTr="00193B20">
        <w:trPr>
          <w:gridAfter w:val="1"/>
          <w:wAfter w:w="21" w:type="dxa"/>
          <w:trHeight w:val="1455"/>
        </w:trPr>
        <w:tc>
          <w:tcPr>
            <w:tcW w:w="66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 xml:space="preserve">Birimlerin Özelliklerine </w:t>
            </w:r>
            <w:proofErr w:type="gram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göre  temizlik</w:t>
            </w:r>
            <w:proofErr w:type="gram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dezenfektasyon planlarının hazırlanması, temizlik ve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dezenfetaston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işlemlerinin periyodik olarak takip edilmesi.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Müdürü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ve Dezenfeksiyon Planı</w:t>
            </w:r>
          </w:p>
        </w:tc>
      </w:tr>
      <w:tr w:rsidR="00193B20" w:rsidRPr="00193B20" w:rsidTr="00193B20">
        <w:trPr>
          <w:gridAfter w:val="1"/>
          <w:wAfter w:w="21" w:type="dxa"/>
          <w:trHeight w:val="1380"/>
        </w:trPr>
        <w:tc>
          <w:tcPr>
            <w:tcW w:w="66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Birimler için Temizlik ve Takip Çizelgesi hazırlanması. 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Müdürü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ve Takip Çizelgeleri</w:t>
            </w:r>
          </w:p>
        </w:tc>
      </w:tr>
      <w:tr w:rsidR="00193B20" w:rsidRPr="00193B20" w:rsidTr="00193B20">
        <w:trPr>
          <w:gridAfter w:val="1"/>
          <w:wAfter w:w="21" w:type="dxa"/>
          <w:trHeight w:val="1260"/>
        </w:trPr>
        <w:tc>
          <w:tcPr>
            <w:tcW w:w="66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Solunum hijyeni ve öksürük / hapşırık adabına ilişkin afiş, poster vb görsel materyallerin görünür yerlere asılmasının sağlanması.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Müdürü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Afişler</w:t>
            </w:r>
          </w:p>
        </w:tc>
      </w:tr>
      <w:tr w:rsidR="00193B20" w:rsidRPr="00193B20" w:rsidTr="00193B20">
        <w:trPr>
          <w:gridAfter w:val="1"/>
          <w:wAfter w:w="21" w:type="dxa"/>
          <w:trHeight w:val="1440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Solunum hijyeni ve öksürük / hapşırık adabına ilişkin olarak öğrencilere ders öncesi öğretmenler </w:t>
            </w:r>
            <w:proofErr w:type="gram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tarafından  bilgilendirme</w:t>
            </w:r>
            <w:proofErr w:type="gram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yapılması.</w:t>
            </w:r>
          </w:p>
        </w:tc>
        <w:tc>
          <w:tcPr>
            <w:tcW w:w="26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Müdürü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Öksürük Adabı Eğitim Tutanakları</w:t>
            </w:r>
          </w:p>
        </w:tc>
      </w:tr>
      <w:tr w:rsidR="00193B20" w:rsidRPr="00193B20" w:rsidTr="00193B20">
        <w:trPr>
          <w:gridAfter w:val="1"/>
          <w:wAfter w:w="21" w:type="dxa"/>
          <w:trHeight w:val="1485"/>
        </w:trPr>
        <w:tc>
          <w:tcPr>
            <w:tcW w:w="6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Özel gruba dahil çalışan/öğrencilere Standart Enfeksiyon </w:t>
            </w:r>
            <w:proofErr w:type="gram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Önlemleri  Enfeksiyon</w:t>
            </w:r>
            <w:proofErr w:type="gram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Önleme Kontrol konusunda  bilgilendirme amaçlı eğitim verilmesi.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Müdürü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 xml:space="preserve">Eğitim </w:t>
            </w:r>
            <w:proofErr w:type="spellStart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Kurumlarıda</w:t>
            </w:r>
            <w:proofErr w:type="spellEnd"/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Hijyen Şartlarının Geliştirilmesi, Enfeksiyon Önleme Ve Kontrol Kılavuzu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Tutanakları</w:t>
            </w:r>
          </w:p>
        </w:tc>
      </w:tr>
      <w:tr w:rsidR="00193B20" w:rsidRPr="00193B20" w:rsidTr="00193B20">
        <w:trPr>
          <w:gridAfter w:val="1"/>
          <w:wAfter w:w="21" w:type="dxa"/>
          <w:trHeight w:val="31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93B20" w:rsidRPr="00193B20" w:rsidTr="00193B20">
        <w:trPr>
          <w:gridAfter w:val="1"/>
          <w:wAfter w:w="21" w:type="dxa"/>
          <w:trHeight w:val="31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93B20" w:rsidRPr="00193B20" w:rsidTr="00193B20">
        <w:trPr>
          <w:gridAfter w:val="1"/>
          <w:wAfter w:w="21" w:type="dxa"/>
          <w:trHeight w:val="31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20" w:rsidRPr="00193B20" w:rsidRDefault="001065D9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COŞKUN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20" w:rsidRPr="00193B20" w:rsidRDefault="001065D9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M.ZEKİ</w:t>
            </w:r>
            <w:r w:rsidR="0064418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YALÇIN</w:t>
            </w:r>
            <w:bookmarkStart w:id="1" w:name="_GoBack"/>
            <w:bookmarkEnd w:id="1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93B20" w:rsidRPr="00193B20" w:rsidTr="00193B20">
        <w:trPr>
          <w:gridAfter w:val="1"/>
          <w:wAfter w:w="21" w:type="dxa"/>
          <w:trHeight w:val="31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20" w:rsidRPr="00193B20" w:rsidRDefault="00644188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</w:t>
            </w:r>
            <w:r w:rsidR="00193B20"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Müdür Yrd.</w:t>
            </w: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3B2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Müdürü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93B20" w:rsidRPr="00193B20" w:rsidTr="00193B20">
        <w:trPr>
          <w:gridAfter w:val="1"/>
          <w:wAfter w:w="21" w:type="dxa"/>
          <w:trHeight w:val="315"/>
        </w:trPr>
        <w:tc>
          <w:tcPr>
            <w:tcW w:w="6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B20" w:rsidRPr="00193B20" w:rsidRDefault="00193B20" w:rsidP="00193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13777D" w:rsidRPr="00193B20" w:rsidRDefault="0013777D" w:rsidP="00193B20"/>
    <w:sectPr w:rsidR="0013777D" w:rsidRPr="00193B20" w:rsidSect="00FD556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F17" w:rsidRDefault="00331F17" w:rsidP="00740957">
      <w:pPr>
        <w:spacing w:after="0" w:line="240" w:lineRule="auto"/>
      </w:pPr>
      <w:r>
        <w:separator/>
      </w:r>
    </w:p>
  </w:endnote>
  <w:endnote w:type="continuationSeparator" w:id="0">
    <w:p w:rsidR="00331F17" w:rsidRDefault="00331F17" w:rsidP="0074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F17" w:rsidRDefault="00331F17" w:rsidP="00740957">
      <w:pPr>
        <w:spacing w:after="0" w:line="240" w:lineRule="auto"/>
      </w:pPr>
      <w:r>
        <w:separator/>
      </w:r>
    </w:p>
  </w:footnote>
  <w:footnote w:type="continuationSeparator" w:id="0">
    <w:p w:rsidR="00331F17" w:rsidRDefault="00331F17" w:rsidP="00740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77D"/>
    <w:rsid w:val="001065D9"/>
    <w:rsid w:val="0013777D"/>
    <w:rsid w:val="00191D74"/>
    <w:rsid w:val="00193B20"/>
    <w:rsid w:val="00331F17"/>
    <w:rsid w:val="00421095"/>
    <w:rsid w:val="00644188"/>
    <w:rsid w:val="00740957"/>
    <w:rsid w:val="007607D3"/>
    <w:rsid w:val="00BD3517"/>
    <w:rsid w:val="00CB6D8E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27B0"/>
  <w15:docId w15:val="{DCC62B9E-F8D2-4706-AEF3-913E75DC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D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7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74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40957"/>
  </w:style>
  <w:style w:type="paragraph" w:styleId="AltBilgi">
    <w:name w:val="footer"/>
    <w:basedOn w:val="Normal"/>
    <w:link w:val="AltBilgiChar"/>
    <w:uiPriority w:val="99"/>
    <w:semiHidden/>
    <w:unhideWhenUsed/>
    <w:rsid w:val="0074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40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Bim</dc:creator>
  <cp:lastModifiedBy>mudur</cp:lastModifiedBy>
  <cp:revision>2</cp:revision>
  <dcterms:created xsi:type="dcterms:W3CDTF">2020-09-11T08:48:00Z</dcterms:created>
  <dcterms:modified xsi:type="dcterms:W3CDTF">2020-09-11T08:48:00Z</dcterms:modified>
</cp:coreProperties>
</file>